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870" w:rsidRPr="00197870" w:rsidRDefault="00197870" w:rsidP="00197870">
      <w:pPr>
        <w:widowControl w:val="0"/>
        <w:spacing w:line="268" w:lineRule="auto"/>
        <w:ind w:right="83"/>
        <w:jc w:val="center"/>
        <w:rPr>
          <w:rFonts w:ascii="Helvetica" w:hAnsi="Helvetica" w:cs="Helvetica"/>
          <w:b/>
          <w:bCs/>
          <w:u w:val="single"/>
        </w:rPr>
      </w:pPr>
      <w:bookmarkStart w:id="0" w:name="_GoBack"/>
      <w:bookmarkEnd w:id="0"/>
      <w:r w:rsidRPr="00197870">
        <w:rPr>
          <w:rFonts w:ascii="Helvetica" w:hAnsi="Helvetica" w:cs="Helvetica"/>
          <w:b/>
          <w:bCs/>
          <w:u w:val="single"/>
        </w:rPr>
        <w:t>Zur Vorlage bei der Ausländerbehörde</w:t>
      </w:r>
    </w:p>
    <w:p w:rsidR="00197870" w:rsidRDefault="00197870" w:rsidP="00197870">
      <w:pPr>
        <w:widowControl w:val="0"/>
        <w:spacing w:line="268" w:lineRule="auto"/>
        <w:ind w:right="83"/>
        <w:jc w:val="center"/>
        <w:rPr>
          <w:rFonts w:ascii="Helvetica" w:hAnsi="Helvetica" w:cs="Helvetica"/>
          <w:b/>
          <w:bCs/>
          <w:sz w:val="27"/>
          <w:szCs w:val="27"/>
        </w:rPr>
      </w:pPr>
    </w:p>
    <w:p w:rsidR="00197870" w:rsidRDefault="00197870" w:rsidP="00197870">
      <w:pPr>
        <w:widowControl w:val="0"/>
        <w:spacing w:line="268" w:lineRule="auto"/>
        <w:ind w:right="83"/>
        <w:jc w:val="center"/>
        <w:rPr>
          <w:sz w:val="24"/>
          <w:szCs w:val="24"/>
        </w:rPr>
      </w:pPr>
      <w:r>
        <w:rPr>
          <w:rFonts w:ascii="Helvetica" w:hAnsi="Helvetica" w:cs="Helvetica"/>
          <w:b/>
          <w:bCs/>
          <w:sz w:val="27"/>
          <w:szCs w:val="27"/>
        </w:rPr>
        <w:t>Bescheinigung für die Erteilung von Aufenthaltstiteln über einen privaten Krankenversicherungsschutz</w:t>
      </w:r>
    </w:p>
    <w:p w:rsidR="00197870" w:rsidRDefault="00197870" w:rsidP="00197870">
      <w:pPr>
        <w:widowControl w:val="0"/>
        <w:spacing w:line="310" w:lineRule="exact"/>
        <w:jc w:val="center"/>
        <w:rPr>
          <w:rFonts w:ascii="Arial" w:hAnsi="Arial"/>
          <w:sz w:val="22"/>
          <w:szCs w:val="22"/>
        </w:rPr>
      </w:pPr>
    </w:p>
    <w:p w:rsidR="00197870" w:rsidRDefault="00197870" w:rsidP="00197870">
      <w:pPr>
        <w:widowControl w:val="0"/>
        <w:spacing w:line="146" w:lineRule="exact"/>
        <w:rPr>
          <w:rFonts w:ascii="Arial" w:hAnsi="Arial"/>
          <w:sz w:val="22"/>
          <w:szCs w:val="22"/>
        </w:rPr>
      </w:pPr>
    </w:p>
    <w:p w:rsidR="00197870" w:rsidRDefault="00197870" w:rsidP="00197870">
      <w:pPr>
        <w:widowControl w:val="0"/>
        <w:spacing w:line="237" w:lineRule="auto"/>
        <w:ind w:left="4254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(bitte von der Krankenversicherung ausfüllen lassen)</w:t>
      </w:r>
    </w:p>
    <w:p w:rsidR="00197870" w:rsidRDefault="00197870" w:rsidP="00197870">
      <w:pPr>
        <w:widowControl w:val="0"/>
        <w:spacing w:line="257" w:lineRule="exact"/>
        <w:rPr>
          <w:rFonts w:ascii="Arial" w:hAnsi="Arial"/>
          <w:sz w:val="22"/>
          <w:szCs w:val="22"/>
        </w:rPr>
      </w:pPr>
    </w:p>
    <w:p w:rsidR="00197870" w:rsidRDefault="00197870" w:rsidP="00197870">
      <w:pPr>
        <w:widowControl w:val="0"/>
        <w:ind w:right="24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Nach § 5 Abs. 1 Nr. 1 Aufenthaltsgesetz (AufenthG) setzt die Erteilung eines Aufenthaltstitels in der Regel die Sicherung des Lebensunterhalts voraus. Bestandteil der Sicherung des Lebensunterhaltes ist nach § 2 Abs. 3 AufenthG auch das Bestehen eines ausreichenden Krankenversicherungsschutzes.</w:t>
      </w:r>
    </w:p>
    <w:p w:rsidR="00197870" w:rsidRDefault="00197870" w:rsidP="00197870">
      <w:pPr>
        <w:widowControl w:val="0"/>
        <w:spacing w:line="249" w:lineRule="exact"/>
        <w:rPr>
          <w:rFonts w:ascii="Arial" w:hAnsi="Arial"/>
          <w:sz w:val="22"/>
          <w:szCs w:val="22"/>
        </w:rPr>
      </w:pPr>
    </w:p>
    <w:p w:rsidR="00197870" w:rsidRDefault="00197870" w:rsidP="00197870">
      <w:pPr>
        <w:widowControl w:val="0"/>
        <w:ind w:right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Ausländische Staatsangehörige, die nicht Mitglied in der gesetzlichen Krankenversicherung sind, müssen ihren Krankenversicherungsschutz über eine private Krankenversicherung nachweisen. Dieser private Krankenversicherungsschutz muss im Wesentlichen den Leistungskriterien einer gesetzlichen Krankenversicherung entsprechen. </w:t>
      </w:r>
    </w:p>
    <w:p w:rsidR="00197870" w:rsidRDefault="00197870" w:rsidP="00197870">
      <w:pPr>
        <w:widowControl w:val="0"/>
        <w:spacing w:line="258" w:lineRule="exact"/>
        <w:rPr>
          <w:rFonts w:ascii="Arial" w:hAnsi="Arial"/>
          <w:sz w:val="22"/>
          <w:szCs w:val="22"/>
        </w:rPr>
      </w:pPr>
    </w:p>
    <w:p w:rsidR="00197870" w:rsidRDefault="00197870" w:rsidP="00197870">
      <w:pPr>
        <w:widowControl w:val="0"/>
        <w:spacing w:line="200" w:lineRule="exact"/>
        <w:rPr>
          <w:rFonts w:ascii="Arial" w:hAnsi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7029450</wp:posOffset>
                </wp:positionH>
                <wp:positionV relativeFrom="paragraph">
                  <wp:posOffset>161290</wp:posOffset>
                </wp:positionV>
                <wp:extent cx="0" cy="4293235"/>
                <wp:effectExtent l="9525" t="8890" r="9525" b="12700"/>
                <wp:wrapNone/>
                <wp:docPr id="1" name="Gerade Verbindung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93235"/>
                        </a:xfrm>
                        <a:prstGeom prst="line">
                          <a:avLst/>
                        </a:pr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1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3.5pt,12.7pt" to="553.5pt,3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" o:allowincell="f" strokeweight=".20458mm"/>
            </w:pict>
          </mc:Fallback>
        </mc:AlternateContent>
      </w:r>
    </w:p>
    <w:p w:rsidR="00197870" w:rsidRDefault="00197870" w:rsidP="00197870">
      <w:pPr>
        <w:widowControl w:val="0"/>
        <w:pBdr>
          <w:top w:val="single" w:sz="4" w:space="1" w:color="auto"/>
        </w:pBdr>
        <w:spacing w:line="121" w:lineRule="exact"/>
        <w:rPr>
          <w:rFonts w:ascii="Arial" w:hAnsi="Arial"/>
          <w:sz w:val="22"/>
          <w:szCs w:val="22"/>
        </w:rPr>
      </w:pPr>
    </w:p>
    <w:p w:rsidR="00197870" w:rsidRDefault="00197870" w:rsidP="00197870">
      <w:pPr>
        <w:widowControl w:val="0"/>
        <w:pBdr>
          <w:top w:val="single" w:sz="4" w:space="1" w:color="auto"/>
        </w:pBdr>
        <w:tabs>
          <w:tab w:val="left" w:pos="1740"/>
        </w:tabs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Für </w:t>
      </w:r>
    </w:p>
    <w:p w:rsidR="00197870" w:rsidRDefault="00197870" w:rsidP="00197870">
      <w:pPr>
        <w:widowControl w:val="0"/>
        <w:pBdr>
          <w:top w:val="single" w:sz="4" w:space="1" w:color="auto"/>
        </w:pBdr>
        <w:tabs>
          <w:tab w:val="left" w:pos="1740"/>
        </w:tabs>
        <w:rPr>
          <w:rFonts w:ascii="Arial" w:hAnsi="Arial"/>
          <w:sz w:val="22"/>
          <w:szCs w:val="22"/>
        </w:rPr>
      </w:pPr>
    </w:p>
    <w:p w:rsidR="00197870" w:rsidRDefault="00197870" w:rsidP="00197870">
      <w:pPr>
        <w:widowControl w:val="0"/>
        <w:pBdr>
          <w:top w:val="single" w:sz="4" w:space="1" w:color="auto"/>
        </w:pBdr>
        <w:tabs>
          <w:tab w:val="left" w:pos="174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geboren am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in </w:t>
      </w:r>
    </w:p>
    <w:p w:rsidR="00197870" w:rsidRDefault="00197870" w:rsidP="00197870">
      <w:pPr>
        <w:widowControl w:val="0"/>
        <w:pBdr>
          <w:top w:val="single" w:sz="4" w:space="1" w:color="auto"/>
        </w:pBdr>
        <w:spacing w:line="131" w:lineRule="exact"/>
        <w:rPr>
          <w:rFonts w:ascii="Arial" w:hAnsi="Arial"/>
          <w:sz w:val="22"/>
          <w:szCs w:val="22"/>
        </w:rPr>
      </w:pPr>
    </w:p>
    <w:p w:rsidR="00197870" w:rsidRDefault="00197870" w:rsidP="00197870">
      <w:pPr>
        <w:widowControl w:val="0"/>
        <w:pBdr>
          <w:top w:val="single" w:sz="4" w:space="1" w:color="auto"/>
        </w:pBd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Staatsangehörigkeit: </w:t>
      </w:r>
    </w:p>
    <w:p w:rsidR="00197870" w:rsidRDefault="00197870" w:rsidP="00197870">
      <w:pPr>
        <w:widowControl w:val="0"/>
        <w:pBdr>
          <w:top w:val="single" w:sz="4" w:space="1" w:color="auto"/>
        </w:pBdr>
        <w:spacing w:line="126" w:lineRule="exact"/>
        <w:rPr>
          <w:rFonts w:ascii="Arial" w:hAnsi="Arial"/>
          <w:sz w:val="22"/>
          <w:szCs w:val="22"/>
        </w:rPr>
      </w:pPr>
    </w:p>
    <w:p w:rsidR="00197870" w:rsidRDefault="00197870" w:rsidP="00197870">
      <w:pPr>
        <w:widowControl w:val="0"/>
        <w:pBdr>
          <w:top w:val="single" w:sz="4" w:space="1" w:color="auto"/>
        </w:pBdr>
        <w:spacing w:line="126" w:lineRule="exact"/>
        <w:rPr>
          <w:rFonts w:ascii="Arial" w:hAnsi="Arial"/>
          <w:sz w:val="22"/>
          <w:szCs w:val="22"/>
        </w:rPr>
      </w:pPr>
    </w:p>
    <w:p w:rsidR="00197870" w:rsidRDefault="00197870" w:rsidP="00197870">
      <w:pPr>
        <w:widowControl w:val="0"/>
        <w:pBdr>
          <w:top w:val="single" w:sz="4" w:space="1" w:color="auto"/>
        </w:pBdr>
        <w:spacing w:line="126" w:lineRule="exact"/>
        <w:rPr>
          <w:rFonts w:ascii="Arial" w:hAnsi="Arial"/>
          <w:sz w:val="22"/>
          <w:szCs w:val="22"/>
        </w:rPr>
      </w:pPr>
    </w:p>
    <w:p w:rsidR="00197870" w:rsidRDefault="00197870" w:rsidP="00197870">
      <w:pPr>
        <w:widowControl w:val="0"/>
        <w:pBdr>
          <w:top w:val="single" w:sz="4" w:space="1" w:color="auto"/>
        </w:pBdr>
        <w:spacing w:line="126" w:lineRule="exact"/>
        <w:rPr>
          <w:rFonts w:ascii="Arial" w:hAnsi="Arial"/>
          <w:sz w:val="22"/>
          <w:szCs w:val="22"/>
        </w:rPr>
      </w:pPr>
    </w:p>
    <w:p w:rsidR="00197870" w:rsidRDefault="00197870" w:rsidP="00197870">
      <w:pPr>
        <w:widowControl w:val="0"/>
        <w:pBdr>
          <w:top w:val="single" w:sz="4" w:space="1" w:color="auto"/>
        </w:pBd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Bestätigung einer bestehenden Krankenversicherung :</w:t>
      </w:r>
    </w:p>
    <w:p w:rsidR="00197870" w:rsidRDefault="00197870" w:rsidP="00197870">
      <w:pPr>
        <w:widowControl w:val="0"/>
        <w:spacing w:line="251" w:lineRule="exact"/>
        <w:rPr>
          <w:rFonts w:ascii="Arial" w:hAnsi="Arial"/>
          <w:sz w:val="22"/>
          <w:szCs w:val="22"/>
        </w:rPr>
      </w:pPr>
    </w:p>
    <w:p w:rsidR="00197870" w:rsidRDefault="00197870" w:rsidP="00197870">
      <w:pPr>
        <w:widowControl w:val="0"/>
        <w:spacing w:line="244" w:lineRule="auto"/>
        <w:ind w:right="20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Für die o.g. Person bestätigen wir als private Krankenversicherung das Bestehen eines Krankenversicherungsvertrages, der die Leistungen einer gesetzlichen Krankenkasse  umfasst. </w:t>
      </w:r>
      <w:r>
        <w:rPr>
          <w:rFonts w:ascii="Arial" w:hAnsi="Arial"/>
          <w:sz w:val="22"/>
          <w:szCs w:val="22"/>
        </w:rPr>
        <w:br/>
      </w:r>
    </w:p>
    <w:p w:rsidR="00197870" w:rsidRDefault="00197870" w:rsidP="00197870">
      <w:pPr>
        <w:widowControl w:val="0"/>
        <w:spacing w:line="242" w:lineRule="exact"/>
        <w:rPr>
          <w:rFonts w:ascii="Arial" w:hAnsi="Arial"/>
          <w:sz w:val="22"/>
          <w:szCs w:val="22"/>
        </w:rPr>
      </w:pPr>
    </w:p>
    <w:p w:rsidR="00197870" w:rsidRDefault="00197870" w:rsidP="00197870">
      <w:pPr>
        <w:widowControl w:val="0"/>
        <w:spacing w:line="242" w:lineRule="exac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Vertrag besteht ungekündigt und ununterbrochen seit dem             …………….  .</w:t>
      </w:r>
    </w:p>
    <w:p w:rsidR="00197870" w:rsidRDefault="00197870" w:rsidP="00197870">
      <w:pPr>
        <w:widowControl w:val="0"/>
        <w:spacing w:line="242" w:lineRule="exact"/>
        <w:rPr>
          <w:rFonts w:ascii="Arial" w:hAnsi="Arial"/>
          <w:sz w:val="22"/>
          <w:szCs w:val="22"/>
        </w:rPr>
      </w:pPr>
    </w:p>
    <w:p w:rsidR="00197870" w:rsidRDefault="00197870" w:rsidP="00197870">
      <w:pPr>
        <w:widowContro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Der monatliche Krankenversicherungsbeitrag beträgt insgesamt    …………… €</w:t>
      </w:r>
    </w:p>
    <w:p w:rsidR="00197870" w:rsidRDefault="00197870" w:rsidP="00197870">
      <w:pPr>
        <w:widowControl w:val="0"/>
        <w:rPr>
          <w:rFonts w:ascii="Arial" w:hAnsi="Arial"/>
          <w:sz w:val="22"/>
          <w:szCs w:val="22"/>
        </w:rPr>
      </w:pPr>
    </w:p>
    <w:p w:rsidR="00197870" w:rsidRDefault="00197870" w:rsidP="00197870">
      <w:pPr>
        <w:widowControl w:val="0"/>
        <w:tabs>
          <w:tab w:val="left" w:pos="626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Der monatliche Selbstbehalt beträgt</w:t>
      </w:r>
      <w:r>
        <w:rPr>
          <w:rFonts w:ascii="Arial" w:hAnsi="Arial"/>
          <w:sz w:val="22"/>
          <w:szCs w:val="22"/>
        </w:rPr>
        <w:tab/>
        <w:t xml:space="preserve">   ……………. €</w:t>
      </w:r>
    </w:p>
    <w:p w:rsidR="00197870" w:rsidRDefault="00197870" w:rsidP="00197870">
      <w:pPr>
        <w:widowControl w:val="0"/>
        <w:spacing w:line="253" w:lineRule="exact"/>
        <w:rPr>
          <w:rFonts w:ascii="Arial" w:hAnsi="Arial"/>
          <w:sz w:val="22"/>
          <w:szCs w:val="22"/>
        </w:rPr>
      </w:pPr>
    </w:p>
    <w:p w:rsidR="00197870" w:rsidRDefault="00197870" w:rsidP="00197870">
      <w:pPr>
        <w:widowContro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Der monatliche Pflegeversicherungsbeitrag beträgt insgesamt       …………… €</w:t>
      </w:r>
      <w:r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br/>
      </w:r>
    </w:p>
    <w:p w:rsidR="00197870" w:rsidRDefault="00197870" w:rsidP="00197870">
      <w:pPr>
        <w:widowControl w:val="0"/>
        <w:rPr>
          <w:rFonts w:ascii="Arial" w:hAnsi="Arial"/>
          <w:sz w:val="22"/>
          <w:szCs w:val="22"/>
        </w:rPr>
      </w:pPr>
    </w:p>
    <w:p w:rsidR="00197870" w:rsidRDefault="00197870" w:rsidP="00197870">
      <w:pPr>
        <w:widowControl w:val="0"/>
        <w:rPr>
          <w:rFonts w:ascii="Arial" w:hAnsi="Arial"/>
          <w:sz w:val="22"/>
          <w:szCs w:val="22"/>
        </w:rPr>
      </w:pPr>
    </w:p>
    <w:p w:rsidR="00197870" w:rsidRDefault="00197870" w:rsidP="00197870">
      <w:pPr>
        <w:widowControl w:val="0"/>
        <w:spacing w:line="200" w:lineRule="exact"/>
        <w:rPr>
          <w:rFonts w:ascii="Arial" w:hAnsi="Arial"/>
          <w:sz w:val="22"/>
          <w:szCs w:val="22"/>
        </w:rPr>
      </w:pPr>
    </w:p>
    <w:p w:rsidR="00197870" w:rsidRDefault="00197870" w:rsidP="00197870">
      <w:pPr>
        <w:widowControl w:val="0"/>
        <w:pBdr>
          <w:bottom w:val="single" w:sz="4" w:space="1" w:color="auto"/>
        </w:pBdr>
        <w:tabs>
          <w:tab w:val="left" w:pos="352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Datum</w:t>
      </w:r>
      <w:r>
        <w:rPr>
          <w:rFonts w:ascii="Arial" w:hAnsi="Arial"/>
          <w:sz w:val="22"/>
          <w:szCs w:val="22"/>
        </w:rPr>
        <w:tab/>
        <w:t>(Unterschrift und Stempel der Versicherung)</w:t>
      </w:r>
    </w:p>
    <w:p w:rsidR="00197870" w:rsidRDefault="00197870" w:rsidP="00197870">
      <w:pPr>
        <w:widowControl w:val="0"/>
        <w:pBdr>
          <w:bottom w:val="single" w:sz="4" w:space="1" w:color="auto"/>
        </w:pBdr>
        <w:tabs>
          <w:tab w:val="left" w:pos="3520"/>
        </w:tabs>
        <w:rPr>
          <w:rFonts w:ascii="Arial" w:hAnsi="Arial"/>
          <w:sz w:val="22"/>
          <w:szCs w:val="22"/>
        </w:rPr>
      </w:pPr>
    </w:p>
    <w:p w:rsidR="00197870" w:rsidRDefault="00197870" w:rsidP="00197870">
      <w:pPr>
        <w:widowControl w:val="0"/>
        <w:pBdr>
          <w:bottom w:val="single" w:sz="4" w:space="1" w:color="auto"/>
        </w:pBdr>
        <w:tabs>
          <w:tab w:val="left" w:pos="3520"/>
        </w:tabs>
        <w:rPr>
          <w:rFonts w:ascii="Arial" w:hAnsi="Arial"/>
          <w:sz w:val="22"/>
          <w:szCs w:val="22"/>
        </w:rPr>
      </w:pPr>
    </w:p>
    <w:p w:rsidR="00197870" w:rsidRDefault="00197870" w:rsidP="00197870">
      <w:pPr>
        <w:widowControl w:val="0"/>
        <w:rPr>
          <w:rFonts w:ascii="Arial" w:hAnsi="Arial"/>
          <w:sz w:val="22"/>
          <w:szCs w:val="22"/>
        </w:rPr>
      </w:pPr>
    </w:p>
    <w:p w:rsidR="00197870" w:rsidRDefault="00197870" w:rsidP="00197870">
      <w:pPr>
        <w:widowControl w:val="0"/>
        <w:spacing w:line="242" w:lineRule="exact"/>
        <w:rPr>
          <w:rFonts w:ascii="Arial" w:hAnsi="Arial"/>
          <w:sz w:val="22"/>
          <w:szCs w:val="22"/>
        </w:rPr>
      </w:pPr>
    </w:p>
    <w:p w:rsidR="00197870" w:rsidRDefault="00197870" w:rsidP="00197870">
      <w:pPr>
        <w:widowControl w:val="0"/>
        <w:spacing w:line="242" w:lineRule="exact"/>
        <w:rPr>
          <w:rFonts w:ascii="Arial" w:hAnsi="Arial"/>
          <w:sz w:val="22"/>
          <w:szCs w:val="22"/>
        </w:rPr>
      </w:pPr>
    </w:p>
    <w:p w:rsidR="0023099D" w:rsidRDefault="00A74284"/>
    <w:sectPr w:rsidR="0023099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870"/>
    <w:rsid w:val="000F2269"/>
    <w:rsid w:val="00197870"/>
    <w:rsid w:val="006655F7"/>
    <w:rsid w:val="009B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787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787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1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41604094</Template>
  <TotalTime>0</TotalTime>
  <Pages>1</Pages>
  <Words>197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Schweriner IT- und Servicegesellschaft mbH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Eichstädt, Andrea</dc:creator>
  <cp:lastModifiedBy>Nehls, Stefanie</cp:lastModifiedBy>
  <cp:revision>2</cp:revision>
  <dcterms:created xsi:type="dcterms:W3CDTF">2016-11-15T10:10:00Z</dcterms:created>
  <dcterms:modified xsi:type="dcterms:W3CDTF">2016-11-15T10:10:00Z</dcterms:modified>
</cp:coreProperties>
</file>